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DC264" w14:textId="77777777" w:rsidR="001D3181" w:rsidRPr="001D3181" w:rsidRDefault="001D3181" w:rsidP="001D318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Cs w:val="22"/>
          <w:u w:val="single"/>
        </w:rPr>
      </w:pPr>
      <w:r w:rsidRPr="001D3181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25DA2A3F" w:rsidR="00241D6B" w:rsidRPr="00874076" w:rsidRDefault="00B675D5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40</w:t>
      </w:r>
      <w:r w:rsidR="009C6B67" w:rsidRPr="00680260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7</w:t>
      </w:r>
      <w:r w:rsidR="00046F55">
        <w:rPr>
          <w:rFonts w:ascii="Tahoma" w:hAnsi="Tahoma" w:cs="Tahoma"/>
          <w:sz w:val="24"/>
          <w:szCs w:val="24"/>
        </w:rPr>
        <w:t>a</w:t>
      </w:r>
      <w:r w:rsidR="003D2270" w:rsidRPr="00680260">
        <w:rPr>
          <w:rFonts w:ascii="Tahoma" w:hAnsi="Tahoma" w:cs="Tahoma"/>
          <w:sz w:val="24"/>
          <w:szCs w:val="24"/>
        </w:rPr>
        <w:t xml:space="preserve"> </w:t>
      </w:r>
      <w:r w:rsidR="00C86FED" w:rsidRPr="00680260">
        <w:rPr>
          <w:rFonts w:ascii="Tahoma" w:hAnsi="Tahoma" w:cs="Tahoma"/>
          <w:sz w:val="24"/>
          <w:szCs w:val="24"/>
        </w:rPr>
        <w:t>o</w:t>
      </w:r>
      <w:r w:rsidR="00241D6B" w:rsidRPr="00680260">
        <w:rPr>
          <w:rFonts w:ascii="Tahoma" w:hAnsi="Tahoma" w:cs="Tahoma"/>
          <w:sz w:val="24"/>
          <w:szCs w:val="24"/>
        </w:rPr>
        <w:t>dbor rozvoje</w:t>
      </w:r>
      <w:r w:rsidR="00046F55">
        <w:rPr>
          <w:rFonts w:ascii="Tahoma" w:hAnsi="Tahoma" w:cs="Tahoma"/>
          <w:sz w:val="24"/>
          <w:szCs w:val="24"/>
        </w:rPr>
        <w:t xml:space="preserve"> – na stůl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49395A84" w:rsidR="00BD73E6" w:rsidRPr="00874076" w:rsidRDefault="0064011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C08C6CE" w14:textId="2C4A38AC" w:rsidR="00F2625D" w:rsidRDefault="00046F55" w:rsidP="00046F55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046F55">
        <w:rPr>
          <w:rFonts w:ascii="Tahoma" w:hAnsi="Tahoma" w:cs="Tahoma"/>
          <w:b/>
          <w:bCs/>
          <w:u w:val="single"/>
        </w:rPr>
        <w:t>Vnitřní vybavení objektu Komunitního centra č. p. 1415 – podání žádosti o dotaci a financování projektu z prostředků města Strakonice</w:t>
      </w:r>
    </w:p>
    <w:p w14:paraId="3413A271" w14:textId="2E1F34BE" w:rsidR="00597B2A" w:rsidRPr="00E2000B" w:rsidRDefault="00597B2A" w:rsidP="00E2000B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4A8371" w14:textId="1A594B83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FC3FABB" w14:textId="1B8A1931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BF5698" w14:textId="6969BE50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B6ECA4" w14:textId="3CA1006F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9A664A" w14:textId="4952CEB1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D043C8" w14:textId="38C4FD3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832EB3D" w14:textId="7777777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2B90853" w14:textId="4F69B544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6D72CF80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B675D5">
        <w:rPr>
          <w:rFonts w:ascii="Tahoma" w:hAnsi="Tahoma" w:cs="Tahoma"/>
          <w:sz w:val="20"/>
          <w:szCs w:val="20"/>
        </w:rPr>
        <w:t>24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F63F2F">
        <w:rPr>
          <w:rFonts w:ascii="Tahoma" w:hAnsi="Tahoma" w:cs="Tahoma"/>
          <w:sz w:val="20"/>
          <w:szCs w:val="20"/>
        </w:rPr>
        <w:t>dubna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7F06B9">
        <w:rPr>
          <w:rFonts w:ascii="Tahoma" w:hAnsi="Tahoma" w:cs="Tahoma"/>
          <w:sz w:val="20"/>
          <w:szCs w:val="20"/>
        </w:rPr>
        <w:t>4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77777777" w:rsidR="00DD49C4" w:rsidRDefault="00DD49C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16CC9573" w14:textId="1361E7AB" w:rsidR="001E1C73" w:rsidRDefault="00A60F2A" w:rsidP="001E1C73">
      <w:pPr>
        <w:pStyle w:val="Nadpis2"/>
      </w:pPr>
      <w:r>
        <w:lastRenderedPageBreak/>
        <w:t>1</w:t>
      </w:r>
      <w:r w:rsidR="00F2625D">
        <w:t>.</w:t>
      </w:r>
      <w:r w:rsidR="001E1C73">
        <w:t xml:space="preserve"> </w:t>
      </w:r>
      <w:r w:rsidR="00046F55" w:rsidRPr="00046F55">
        <w:t>Vnitřní vybavení objektu Komunitního centra č. p. 1415 – podání žádosti o dotaci a financování projektu z prostředků města Strakonice</w:t>
      </w:r>
    </w:p>
    <w:p w14:paraId="7C7512EE" w14:textId="77777777" w:rsidR="00BB4D26" w:rsidRDefault="00BB4D26" w:rsidP="001E1C73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42F4D29B" w14:textId="797AF0CE" w:rsidR="001E1C73" w:rsidRPr="00752CA7" w:rsidRDefault="001E1C73" w:rsidP="001E1C73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bookmarkStart w:id="0" w:name="_GoBack"/>
      <w:bookmarkEnd w:id="0"/>
      <w:r w:rsidRPr="00752CA7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454061BF" w14:textId="77777777" w:rsidR="001E1C73" w:rsidRPr="00752CA7" w:rsidRDefault="001E1C73" w:rsidP="001E1C73">
      <w:pPr>
        <w:rPr>
          <w:rFonts w:ascii="Tahoma" w:hAnsi="Tahoma" w:cs="Tahoma"/>
          <w:color w:val="000000" w:themeColor="text1"/>
          <w:sz w:val="20"/>
          <w:szCs w:val="20"/>
        </w:rPr>
      </w:pPr>
      <w:r w:rsidRPr="00752CA7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51F2A345" w14:textId="77777777" w:rsidR="001E1C73" w:rsidRPr="00752CA7" w:rsidRDefault="001E1C73" w:rsidP="001E1C73">
      <w:pPr>
        <w:pStyle w:val="Nadpis3"/>
      </w:pPr>
      <w:r w:rsidRPr="00752CA7">
        <w:t>I. Schvaluje</w:t>
      </w:r>
    </w:p>
    <w:p w14:paraId="17CC07B1" w14:textId="36A69823" w:rsidR="00163DCF" w:rsidRDefault="00046F55" w:rsidP="00046F55">
      <w:pPr>
        <w:jc w:val="both"/>
        <w:rPr>
          <w:rFonts w:ascii="Tahoma" w:hAnsi="Tahoma" w:cs="Tahoma"/>
          <w:color w:val="000000" w:themeColor="text1"/>
          <w:sz w:val="20"/>
        </w:rPr>
      </w:pPr>
      <w:r w:rsidRPr="00046F55">
        <w:rPr>
          <w:rFonts w:ascii="Tahoma" w:hAnsi="Tahoma" w:cs="Tahoma"/>
          <w:color w:val="000000" w:themeColor="text1"/>
          <w:sz w:val="20"/>
        </w:rPr>
        <w:t>podání žádosti o podporu na projekt „Vnitřní vybavení objektu Komunitního centra č.p. 1415“ do výzvy MAS Strakonicko, z. s., č. 1 v rámci intervence 52.77. Strategického plánu Společné zeměděls</w:t>
      </w:r>
      <w:r>
        <w:rPr>
          <w:rFonts w:ascii="Tahoma" w:hAnsi="Tahoma" w:cs="Tahoma"/>
          <w:color w:val="000000" w:themeColor="text1"/>
          <w:sz w:val="20"/>
        </w:rPr>
        <w:t>ké politiky na období 2023-2027</w:t>
      </w:r>
    </w:p>
    <w:p w14:paraId="7B8D2D34" w14:textId="08193829" w:rsidR="00046F55" w:rsidRPr="00752CA7" w:rsidRDefault="00046F55" w:rsidP="00046F55">
      <w:pPr>
        <w:pStyle w:val="Nadpis3"/>
      </w:pPr>
      <w:r w:rsidRPr="00752CA7">
        <w:t>I</w:t>
      </w:r>
      <w:r>
        <w:t>I</w:t>
      </w:r>
      <w:r w:rsidRPr="00752CA7">
        <w:t xml:space="preserve">. </w:t>
      </w:r>
      <w:r w:rsidR="00435075">
        <w:t>Schvaluje</w:t>
      </w:r>
    </w:p>
    <w:p w14:paraId="4FF4C096" w14:textId="67494415" w:rsidR="00046F55" w:rsidRPr="00046F55" w:rsidRDefault="00046F55" w:rsidP="00046F55">
      <w:pPr>
        <w:jc w:val="both"/>
        <w:rPr>
          <w:rFonts w:ascii="Tahoma" w:hAnsi="Tahoma" w:cs="Tahoma"/>
          <w:color w:val="000000" w:themeColor="text1"/>
          <w:sz w:val="20"/>
        </w:rPr>
      </w:pPr>
      <w:r w:rsidRPr="00046F55">
        <w:rPr>
          <w:rFonts w:ascii="Tahoma" w:hAnsi="Tahoma" w:cs="Tahoma"/>
          <w:color w:val="000000" w:themeColor="text1"/>
          <w:sz w:val="20"/>
        </w:rPr>
        <w:t xml:space="preserve">v případě získání dotace z výše uvedeného programu </w:t>
      </w:r>
      <w:r w:rsidR="00435075">
        <w:rPr>
          <w:rFonts w:ascii="Tahoma" w:hAnsi="Tahoma" w:cs="Tahoma"/>
          <w:color w:val="000000" w:themeColor="text1"/>
          <w:sz w:val="20"/>
        </w:rPr>
        <w:t>financování</w:t>
      </w:r>
      <w:r w:rsidRPr="00046F55">
        <w:rPr>
          <w:rFonts w:ascii="Tahoma" w:hAnsi="Tahoma" w:cs="Tahoma"/>
          <w:color w:val="000000" w:themeColor="text1"/>
          <w:sz w:val="20"/>
        </w:rPr>
        <w:t xml:space="preserve"> realizace projektu „Vnitřní vybavení objektu Komunitního centra č.p. 1415“ z rozpoč</w:t>
      </w:r>
      <w:r>
        <w:rPr>
          <w:rFonts w:ascii="Tahoma" w:hAnsi="Tahoma" w:cs="Tahoma"/>
          <w:color w:val="000000" w:themeColor="text1"/>
          <w:sz w:val="20"/>
        </w:rPr>
        <w:t>tu města Strakonice na rok 2024</w:t>
      </w:r>
    </w:p>
    <w:sectPr w:rsidR="00046F55" w:rsidRPr="00046F55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6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0"/>
  </w:num>
  <w:num w:numId="8">
    <w:abstractNumId w:val="1"/>
  </w:num>
  <w:num w:numId="9">
    <w:abstractNumId w:val="29"/>
  </w:num>
  <w:num w:numId="10">
    <w:abstractNumId w:val="16"/>
  </w:num>
  <w:num w:numId="11">
    <w:abstractNumId w:val="10"/>
  </w:num>
  <w:num w:numId="12">
    <w:abstractNumId w:val="8"/>
  </w:num>
  <w:num w:numId="13">
    <w:abstractNumId w:val="4"/>
  </w:num>
  <w:num w:numId="14">
    <w:abstractNumId w:val="17"/>
  </w:num>
  <w:num w:numId="15">
    <w:abstractNumId w:val="2"/>
  </w:num>
  <w:num w:numId="16">
    <w:abstractNumId w:val="9"/>
  </w:num>
  <w:num w:numId="17">
    <w:abstractNumId w:val="30"/>
  </w:num>
  <w:num w:numId="18">
    <w:abstractNumId w:val="21"/>
  </w:num>
  <w:num w:numId="19">
    <w:abstractNumId w:val="27"/>
  </w:num>
  <w:num w:numId="20">
    <w:abstractNumId w:val="24"/>
  </w:num>
  <w:num w:numId="21">
    <w:abstractNumId w:val="18"/>
  </w:num>
  <w:num w:numId="22">
    <w:abstractNumId w:val="7"/>
  </w:num>
  <w:num w:numId="23">
    <w:abstractNumId w:val="26"/>
  </w:num>
  <w:num w:numId="24">
    <w:abstractNumId w:val="31"/>
  </w:num>
  <w:num w:numId="25">
    <w:abstractNumId w:val="22"/>
  </w:num>
  <w:num w:numId="26">
    <w:abstractNumId w:val="7"/>
  </w:num>
  <w:num w:numId="27">
    <w:abstractNumId w:val="19"/>
  </w:num>
  <w:num w:numId="28">
    <w:abstractNumId w:val="23"/>
  </w:num>
  <w:num w:numId="29">
    <w:abstractNumId w:val="25"/>
  </w:num>
  <w:num w:numId="30">
    <w:abstractNumId w:val="14"/>
  </w:num>
  <w:num w:numId="31">
    <w:abstractNumId w:val="15"/>
  </w:num>
  <w:num w:numId="32">
    <w:abstractNumId w:val="20"/>
  </w:num>
  <w:num w:numId="33">
    <w:abstractNumId w:val="32"/>
  </w:num>
  <w:num w:numId="34">
    <w:abstractNumId w:val="11"/>
  </w:num>
  <w:num w:numId="35">
    <w:abstractNumId w:val="28"/>
  </w:num>
  <w:num w:numId="3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4F47"/>
    <w:rsid w:val="00044FEB"/>
    <w:rsid w:val="0004541A"/>
    <w:rsid w:val="00045EEB"/>
    <w:rsid w:val="00046F55"/>
    <w:rsid w:val="00047F5A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3DCF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2FB0"/>
    <w:rsid w:val="001D3181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725"/>
    <w:rsid w:val="002A4D4A"/>
    <w:rsid w:val="002B0FCE"/>
    <w:rsid w:val="002B3F11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5B0F"/>
    <w:rsid w:val="003860EB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780F"/>
    <w:rsid w:val="003C7D72"/>
    <w:rsid w:val="003C7FE6"/>
    <w:rsid w:val="003D1DBF"/>
    <w:rsid w:val="003D223F"/>
    <w:rsid w:val="003D2270"/>
    <w:rsid w:val="003D2D86"/>
    <w:rsid w:val="003D32F4"/>
    <w:rsid w:val="003D342C"/>
    <w:rsid w:val="003D4F30"/>
    <w:rsid w:val="003E16EE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075"/>
    <w:rsid w:val="00435B8A"/>
    <w:rsid w:val="00436394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D56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6A5"/>
    <w:rsid w:val="00502A51"/>
    <w:rsid w:val="00504EC8"/>
    <w:rsid w:val="005058AA"/>
    <w:rsid w:val="005060E5"/>
    <w:rsid w:val="00506279"/>
    <w:rsid w:val="005066E9"/>
    <w:rsid w:val="00511C89"/>
    <w:rsid w:val="00511D7E"/>
    <w:rsid w:val="00513A9F"/>
    <w:rsid w:val="0051409B"/>
    <w:rsid w:val="0051536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42411"/>
    <w:rsid w:val="0054308F"/>
    <w:rsid w:val="00546111"/>
    <w:rsid w:val="00546907"/>
    <w:rsid w:val="0054690E"/>
    <w:rsid w:val="005526D7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119"/>
    <w:rsid w:val="00640DBC"/>
    <w:rsid w:val="006416F3"/>
    <w:rsid w:val="00642075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3854"/>
    <w:rsid w:val="006D3906"/>
    <w:rsid w:val="006D4825"/>
    <w:rsid w:val="006D6869"/>
    <w:rsid w:val="006D6A44"/>
    <w:rsid w:val="006D713D"/>
    <w:rsid w:val="006E3F03"/>
    <w:rsid w:val="006E3F91"/>
    <w:rsid w:val="006E61B1"/>
    <w:rsid w:val="006E6C21"/>
    <w:rsid w:val="006F2C9D"/>
    <w:rsid w:val="006F39A1"/>
    <w:rsid w:val="006F3E8C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67514"/>
    <w:rsid w:val="00770885"/>
    <w:rsid w:val="007724F8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919C9"/>
    <w:rsid w:val="00792896"/>
    <w:rsid w:val="00796469"/>
    <w:rsid w:val="007A1101"/>
    <w:rsid w:val="007A1F44"/>
    <w:rsid w:val="007A2272"/>
    <w:rsid w:val="007A5BA5"/>
    <w:rsid w:val="007A6DC9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1C21"/>
    <w:rsid w:val="00821C84"/>
    <w:rsid w:val="00823F66"/>
    <w:rsid w:val="008244EB"/>
    <w:rsid w:val="00826D3C"/>
    <w:rsid w:val="00832E93"/>
    <w:rsid w:val="00833815"/>
    <w:rsid w:val="00834DA2"/>
    <w:rsid w:val="00836316"/>
    <w:rsid w:val="00837DEA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5031"/>
    <w:rsid w:val="008B532F"/>
    <w:rsid w:val="008B674A"/>
    <w:rsid w:val="008B7C5F"/>
    <w:rsid w:val="008C1975"/>
    <w:rsid w:val="008C51E0"/>
    <w:rsid w:val="008D0320"/>
    <w:rsid w:val="008D19D4"/>
    <w:rsid w:val="008D2878"/>
    <w:rsid w:val="008D62B6"/>
    <w:rsid w:val="008E0EB4"/>
    <w:rsid w:val="008E1C29"/>
    <w:rsid w:val="008E2CD3"/>
    <w:rsid w:val="008E6556"/>
    <w:rsid w:val="008E7F4D"/>
    <w:rsid w:val="008F29C0"/>
    <w:rsid w:val="008F3F47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5AF3"/>
    <w:rsid w:val="00916525"/>
    <w:rsid w:val="00916B62"/>
    <w:rsid w:val="00917705"/>
    <w:rsid w:val="009208D8"/>
    <w:rsid w:val="00921801"/>
    <w:rsid w:val="009242B7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167A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21E4"/>
    <w:rsid w:val="00A0282A"/>
    <w:rsid w:val="00A02FDA"/>
    <w:rsid w:val="00A0518C"/>
    <w:rsid w:val="00A07C6F"/>
    <w:rsid w:val="00A10217"/>
    <w:rsid w:val="00A11F84"/>
    <w:rsid w:val="00A13234"/>
    <w:rsid w:val="00A16A3B"/>
    <w:rsid w:val="00A16D07"/>
    <w:rsid w:val="00A229F8"/>
    <w:rsid w:val="00A238D5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4248"/>
    <w:rsid w:val="00A56007"/>
    <w:rsid w:val="00A60031"/>
    <w:rsid w:val="00A60BE6"/>
    <w:rsid w:val="00A60F2A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77E6C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27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2D15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0458"/>
    <w:rsid w:val="00BA17B7"/>
    <w:rsid w:val="00BA5EE5"/>
    <w:rsid w:val="00BA61C3"/>
    <w:rsid w:val="00BB0D86"/>
    <w:rsid w:val="00BB2E5D"/>
    <w:rsid w:val="00BB4D26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498C"/>
    <w:rsid w:val="00C26917"/>
    <w:rsid w:val="00C3011E"/>
    <w:rsid w:val="00C30869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666"/>
    <w:rsid w:val="00C4792D"/>
    <w:rsid w:val="00C509EE"/>
    <w:rsid w:val="00C517B7"/>
    <w:rsid w:val="00C519F1"/>
    <w:rsid w:val="00C51A5A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52C5"/>
    <w:rsid w:val="00C97993"/>
    <w:rsid w:val="00CA1357"/>
    <w:rsid w:val="00CA2FC1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794"/>
    <w:rsid w:val="00CD2CCB"/>
    <w:rsid w:val="00CD349E"/>
    <w:rsid w:val="00CD4128"/>
    <w:rsid w:val="00CD46E9"/>
    <w:rsid w:val="00CD74DD"/>
    <w:rsid w:val="00CE0ADA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7A66"/>
    <w:rsid w:val="00DA088D"/>
    <w:rsid w:val="00DA15A2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33A5"/>
    <w:rsid w:val="00DE3FCF"/>
    <w:rsid w:val="00DE4EEE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898"/>
    <w:rsid w:val="00E06E0C"/>
    <w:rsid w:val="00E122D6"/>
    <w:rsid w:val="00E125F6"/>
    <w:rsid w:val="00E13270"/>
    <w:rsid w:val="00E13688"/>
    <w:rsid w:val="00E13BC8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3F49"/>
    <w:rsid w:val="00F1451D"/>
    <w:rsid w:val="00F158BB"/>
    <w:rsid w:val="00F16282"/>
    <w:rsid w:val="00F168EE"/>
    <w:rsid w:val="00F1737E"/>
    <w:rsid w:val="00F178EB"/>
    <w:rsid w:val="00F21E09"/>
    <w:rsid w:val="00F250D6"/>
    <w:rsid w:val="00F2515E"/>
    <w:rsid w:val="00F2625D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4249E"/>
    <w:rsid w:val="00F431D4"/>
    <w:rsid w:val="00F43A13"/>
    <w:rsid w:val="00F45D0B"/>
    <w:rsid w:val="00F465BD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F9FDB-1A53-4AD5-B54B-C1731705E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156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5</cp:revision>
  <cp:lastPrinted>2024-01-12T06:55:00Z</cp:lastPrinted>
  <dcterms:created xsi:type="dcterms:W3CDTF">2024-04-24T09:08:00Z</dcterms:created>
  <dcterms:modified xsi:type="dcterms:W3CDTF">2024-04-24T15:34:00Z</dcterms:modified>
</cp:coreProperties>
</file>